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964" w:rsidRPr="00743D1D" w:rsidRDefault="00B66BD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743D1D">
        <w:rPr>
          <w:rFonts w:ascii="Arial"/>
          <w:color w:val="FF0000"/>
          <w:sz w:val="2"/>
          <w:lang w:val="ru-RU"/>
        </w:rPr>
        <w:t xml:space="preserve"> </w:t>
      </w:r>
    </w:p>
    <w:p w:rsidR="00AF5964" w:rsidRPr="00B66BDA" w:rsidRDefault="00B66BDA">
      <w:pPr>
        <w:framePr w:w="3593" w:wrap="auto" w:hAnchor="text" w:x="4701" w:y="11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Аннотация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66BDA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рабочей</w:t>
      </w:r>
      <w:r w:rsidRPr="00B66BD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</w:p>
    <w:p w:rsidR="00AF5964" w:rsidRPr="00B66BDA" w:rsidRDefault="00B66BDA">
      <w:pPr>
        <w:framePr w:w="2884" w:wrap="auto" w:hAnchor="text" w:x="1623" w:y="16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1.</w:t>
      </w:r>
      <w:r w:rsidRPr="00B66BDA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Полное</w:t>
      </w:r>
      <w:r w:rsidRPr="00B66BDA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</w:p>
    <w:p w:rsidR="00AF5964" w:rsidRPr="00B66BDA" w:rsidRDefault="00B66BDA">
      <w:pPr>
        <w:framePr w:w="5980" w:wrap="auto" w:hAnchor="text" w:x="4860" w:y="16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66BD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66BDA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B66BDA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B66BD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="00743D1D">
        <w:rPr>
          <w:rFonts w:ascii="Times New Roman" w:hAnsi="Times New Roman" w:cs="Times New Roman"/>
          <w:color w:val="000000"/>
          <w:sz w:val="24"/>
          <w:lang w:val="ru-RU"/>
        </w:rPr>
        <w:t>«Технология</w:t>
      </w:r>
    </w:p>
    <w:p w:rsidR="00AF5964" w:rsidRPr="00B66BDA" w:rsidRDefault="00B66BDA">
      <w:pPr>
        <w:framePr w:w="8467" w:wrap="auto" w:hAnchor="text" w:x="1983" w:y="18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66BD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(с</w:t>
      </w:r>
      <w:r w:rsidRPr="00B66BDA">
        <w:rPr>
          <w:rFonts w:ascii="Times New Roman"/>
          <w:color w:val="00000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указанием</w:t>
      </w:r>
      <w:r w:rsidRPr="00B66BDA">
        <w:rPr>
          <w:rFonts w:ascii="Times New Roman"/>
          <w:color w:val="000000"/>
          <w:spacing w:val="296"/>
          <w:sz w:val="24"/>
          <w:lang w:val="ru-RU"/>
        </w:rPr>
        <w:t xml:space="preserve"> </w:t>
      </w:r>
      <w:r w:rsidR="00743D1D">
        <w:rPr>
          <w:rFonts w:ascii="Times New Roman" w:hAnsi="Times New Roman" w:cs="Times New Roman"/>
          <w:color w:val="000000"/>
          <w:sz w:val="24"/>
          <w:lang w:val="ru-RU"/>
        </w:rPr>
        <w:t>(девочки)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»</w:t>
      </w:r>
      <w:r w:rsidRPr="00B66BD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Среднее</w:t>
      </w:r>
      <w:r w:rsidRPr="00B66BDA">
        <w:rPr>
          <w:rFonts w:ascii="Times New Roman"/>
          <w:color w:val="000000"/>
          <w:spacing w:val="6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общее</w:t>
      </w:r>
      <w:r w:rsidRPr="00B66BDA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образование</w:t>
      </w:r>
      <w:r w:rsidRPr="00B66BDA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66BDA">
        <w:rPr>
          <w:rFonts w:ascii="Times New Roman"/>
          <w:color w:val="000000"/>
          <w:spacing w:val="3"/>
          <w:sz w:val="24"/>
          <w:lang w:val="ru-RU"/>
        </w:rPr>
        <w:t>(5</w:t>
      </w:r>
      <w:r w:rsidRPr="00B66BDA">
        <w:rPr>
          <w:rFonts w:ascii="Times New Roman"/>
          <w:color w:val="000000"/>
          <w:spacing w:val="2"/>
          <w:sz w:val="24"/>
          <w:lang w:val="ru-RU"/>
        </w:rPr>
        <w:t>-</w:t>
      </w:r>
      <w:r w:rsidRPr="00B66BDA">
        <w:rPr>
          <w:rFonts w:ascii="Times New Roman"/>
          <w:color w:val="000000"/>
          <w:sz w:val="24"/>
          <w:lang w:val="ru-RU"/>
        </w:rPr>
        <w:t>9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классы)</w:t>
      </w:r>
      <w:proofErr w:type="gramEnd"/>
    </w:p>
    <w:p w:rsidR="00AF5964" w:rsidRPr="00B66BDA" w:rsidRDefault="00B66BDA">
      <w:pPr>
        <w:framePr w:w="8467" w:wrap="auto" w:hAnchor="text" w:x="1983" w:y="188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класса)</w:t>
      </w:r>
    </w:p>
    <w:p w:rsidR="00AF5964" w:rsidRPr="00B66BDA" w:rsidRDefault="00B66BDA">
      <w:pPr>
        <w:framePr w:w="420" w:wrap="auto" w:hAnchor="text" w:x="1700" w:y="26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2.</w:t>
      </w:r>
    </w:p>
    <w:p w:rsidR="00AF5964" w:rsidRPr="00B66BDA" w:rsidRDefault="00B66BDA">
      <w:pPr>
        <w:framePr w:w="2071" w:wrap="auto" w:hAnchor="text" w:x="2406" w:y="26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B66BDA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</w:p>
    <w:p w:rsidR="00AF5964" w:rsidRPr="00B66BDA" w:rsidRDefault="00B66BDA">
      <w:pPr>
        <w:framePr w:w="3962" w:wrap="auto" w:hAnchor="text" w:x="4860" w:y="26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Срок</w:t>
      </w:r>
      <w:r w:rsidRPr="00B66BDA">
        <w:rPr>
          <w:rFonts w:ascii="Times New Roman"/>
          <w:color w:val="00000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66BDA">
        <w:rPr>
          <w:rFonts w:ascii="Times New Roman"/>
          <w:color w:val="000000"/>
          <w:sz w:val="24"/>
          <w:lang w:val="ru-RU"/>
        </w:rPr>
        <w:t>5</w:t>
      </w:r>
      <w:r w:rsidRPr="00B66BD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лет,</w:t>
      </w:r>
      <w:r w:rsidRPr="00B66BD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66BDA">
        <w:rPr>
          <w:rFonts w:ascii="Times New Roman"/>
          <w:color w:val="000000"/>
          <w:spacing w:val="2"/>
          <w:sz w:val="24"/>
          <w:lang w:val="ru-RU"/>
        </w:rPr>
        <w:t>5-</w:t>
      </w:r>
      <w:r w:rsidRPr="00B66BDA">
        <w:rPr>
          <w:rFonts w:ascii="Times New Roman"/>
          <w:color w:val="000000"/>
          <w:sz w:val="24"/>
          <w:lang w:val="ru-RU"/>
        </w:rPr>
        <w:t>9</w:t>
      </w:r>
      <w:r w:rsidRPr="00B66BDA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AF5964" w:rsidRPr="00B66BDA" w:rsidRDefault="00B66BDA">
      <w:pPr>
        <w:framePr w:w="3962" w:wrap="auto" w:hAnchor="text" w:x="4860" w:y="26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5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66BDA">
        <w:rPr>
          <w:rFonts w:ascii="Times New Roman"/>
          <w:color w:val="000000"/>
          <w:sz w:val="24"/>
          <w:lang w:val="ru-RU"/>
        </w:rPr>
        <w:t>-</w:t>
      </w:r>
      <w:r w:rsidRPr="00B66BD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="00743D1D">
        <w:rPr>
          <w:rFonts w:ascii="Times New Roman"/>
          <w:color w:val="000000"/>
          <w:sz w:val="24"/>
          <w:lang w:val="ru-RU"/>
        </w:rPr>
        <w:t>70</w:t>
      </w:r>
      <w:r w:rsidRPr="00B66BD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AF5964" w:rsidRPr="00B66BDA" w:rsidRDefault="00B66BDA">
      <w:pPr>
        <w:framePr w:w="3962" w:wrap="auto" w:hAnchor="text" w:x="4860" w:y="26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6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="00743D1D">
        <w:rPr>
          <w:rFonts w:ascii="Times New Roman" w:hAnsi="Times New Roman" w:cs="Times New Roman"/>
          <w:color w:val="000000"/>
          <w:sz w:val="24"/>
          <w:lang w:val="ru-RU"/>
        </w:rPr>
        <w:t>–70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AF5964" w:rsidRPr="00B66BDA" w:rsidRDefault="00B66BDA">
      <w:pPr>
        <w:framePr w:w="3039" w:wrap="auto" w:hAnchor="text" w:x="1700" w:y="29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66BD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AF5964" w:rsidRPr="00B66BDA" w:rsidRDefault="00B66BDA">
      <w:pPr>
        <w:framePr w:w="3039" w:wrap="auto" w:hAnchor="text" w:x="1700" w:y="29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AF5964" w:rsidRPr="00B66BDA" w:rsidRDefault="00B66BDA">
      <w:pPr>
        <w:framePr w:w="1600" w:wrap="auto" w:hAnchor="text" w:x="4860" w:y="34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7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B66BDA">
        <w:rPr>
          <w:rFonts w:ascii="Times New Roman"/>
          <w:color w:val="000000"/>
          <w:sz w:val="24"/>
          <w:lang w:val="ru-RU"/>
        </w:rPr>
        <w:t>-</w:t>
      </w:r>
      <w:r w:rsidRPr="00B66BD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="00743D1D">
        <w:rPr>
          <w:rFonts w:ascii="Times New Roman" w:hAnsi="Times New Roman" w:cs="Times New Roman"/>
          <w:color w:val="000000"/>
          <w:sz w:val="24"/>
          <w:lang w:val="ru-RU"/>
        </w:rPr>
        <w:t>70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AF5964" w:rsidRPr="00B66BDA" w:rsidRDefault="00B66BDA">
      <w:pPr>
        <w:framePr w:w="1600" w:wrap="auto" w:hAnchor="text" w:x="4860" w:y="34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8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B66BDA">
        <w:rPr>
          <w:rFonts w:ascii="Times New Roman"/>
          <w:color w:val="000000"/>
          <w:spacing w:val="2"/>
          <w:sz w:val="24"/>
          <w:lang w:val="ru-RU"/>
        </w:rPr>
        <w:t>-</w:t>
      </w:r>
      <w:r w:rsidR="00743D1D">
        <w:rPr>
          <w:rFonts w:ascii="Times New Roman" w:hAnsi="Times New Roman" w:cs="Times New Roman"/>
          <w:color w:val="000000"/>
          <w:sz w:val="24"/>
          <w:lang w:val="ru-RU"/>
        </w:rPr>
        <w:t xml:space="preserve"> 70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AF5964" w:rsidRPr="00B66BDA" w:rsidRDefault="00B66BDA">
      <w:pPr>
        <w:framePr w:w="1600" w:wrap="auto" w:hAnchor="text" w:x="4860" w:y="34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9класс</w:t>
      </w:r>
      <w:r w:rsidRPr="00B66BDA">
        <w:rPr>
          <w:rFonts w:ascii="Times New Roman"/>
          <w:color w:val="000000"/>
          <w:spacing w:val="2"/>
          <w:sz w:val="24"/>
          <w:lang w:val="ru-RU"/>
        </w:rPr>
        <w:t>-</w:t>
      </w:r>
      <w:r w:rsidR="00743D1D">
        <w:rPr>
          <w:rFonts w:ascii="Times New Roman" w:hAnsi="Times New Roman" w:cs="Times New Roman"/>
          <w:color w:val="000000"/>
          <w:sz w:val="24"/>
          <w:lang w:val="ru-RU"/>
        </w:rPr>
        <w:t xml:space="preserve"> 34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AF5964" w:rsidRPr="00B66BDA" w:rsidRDefault="00B66BDA">
      <w:pPr>
        <w:framePr w:w="420" w:wrap="auto" w:hAnchor="text" w:x="1700" w:y="43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3.</w:t>
      </w:r>
    </w:p>
    <w:p w:rsidR="00AF5964" w:rsidRPr="00B66BDA" w:rsidRDefault="00B66BDA">
      <w:pPr>
        <w:framePr w:w="420" w:wrap="auto" w:hAnchor="text" w:x="1700" w:y="4310"/>
        <w:widowControl w:val="0"/>
        <w:autoSpaceDE w:val="0"/>
        <w:autoSpaceDN w:val="0"/>
        <w:spacing w:before="21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4.</w:t>
      </w:r>
    </w:p>
    <w:p w:rsidR="00AF5964" w:rsidRPr="00B66BDA" w:rsidRDefault="00B66BDA">
      <w:pPr>
        <w:framePr w:w="2106" w:wrap="auto" w:hAnchor="text" w:x="2406" w:y="43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B66BDA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утверждения</w:t>
      </w:r>
    </w:p>
    <w:p w:rsidR="00AF5964" w:rsidRPr="00B66BDA" w:rsidRDefault="00B66BDA">
      <w:pPr>
        <w:framePr w:w="2106" w:wrap="auto" w:hAnchor="text" w:x="2406" w:y="4310"/>
        <w:widowControl w:val="0"/>
        <w:autoSpaceDE w:val="0"/>
        <w:autoSpaceDN w:val="0"/>
        <w:spacing w:before="21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B66BD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AF5964" w:rsidRPr="00B66BDA" w:rsidRDefault="00B66BDA">
      <w:pPr>
        <w:framePr w:w="1600" w:wrap="auto" w:hAnchor="text" w:x="4860" w:y="43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31.</w:t>
      </w:r>
      <w:r w:rsidRPr="00B66BD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66BDA">
        <w:rPr>
          <w:rFonts w:ascii="Times New Roman"/>
          <w:color w:val="000000"/>
          <w:spacing w:val="-2"/>
          <w:sz w:val="24"/>
          <w:lang w:val="ru-RU"/>
        </w:rPr>
        <w:t>08.</w:t>
      </w:r>
      <w:r w:rsidRPr="00B66BDA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202</w:t>
      </w:r>
      <w:r>
        <w:rPr>
          <w:rFonts w:ascii="Times New Roman" w:hAnsi="Times New Roman" w:cs="Times New Roman"/>
          <w:color w:val="000000"/>
          <w:spacing w:val="-1"/>
          <w:sz w:val="24"/>
          <w:lang w:val="ru-RU"/>
        </w:rPr>
        <w:t>1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г.</w:t>
      </w:r>
    </w:p>
    <w:p w:rsidR="00AF5964" w:rsidRPr="00B66BDA" w:rsidRDefault="00B66BDA" w:rsidP="005863A1">
      <w:pPr>
        <w:framePr w:w="6003" w:wrap="auto" w:hAnchor="text" w:x="4860" w:y="47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66BDA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="005863A1">
        <w:rPr>
          <w:rFonts w:ascii="Times New Roman" w:hAnsi="Times New Roman" w:cs="Times New Roman"/>
          <w:color w:val="000000"/>
          <w:sz w:val="24"/>
          <w:lang w:val="ru-RU"/>
        </w:rPr>
        <w:t xml:space="preserve">умения планировать процесс созидательной и познавательной деятельности учащихся, умения выбирать оптимальные способы решения учебной или трудовой задачи на основе заданных алгоритмов. </w:t>
      </w:r>
    </w:p>
    <w:p w:rsidR="00AF5964" w:rsidRPr="00B66BDA" w:rsidRDefault="00B66BDA">
      <w:pPr>
        <w:framePr w:w="1399" w:wrap="auto" w:hAnchor="text" w:x="1700" w:y="5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AF5964" w:rsidRPr="00B66BDA" w:rsidRDefault="00B66BDA">
      <w:pPr>
        <w:framePr w:w="420" w:wrap="auto" w:hAnchor="text" w:x="1700" w:y="67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5.</w:t>
      </w:r>
    </w:p>
    <w:p w:rsidR="00AF5964" w:rsidRPr="00B66BDA" w:rsidRDefault="00B66BDA">
      <w:pPr>
        <w:framePr w:w="1738" w:wrap="auto" w:hAnchor="text" w:x="2406" w:y="67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AF5964" w:rsidRPr="00B66BDA" w:rsidRDefault="00B66BDA">
      <w:pPr>
        <w:framePr w:w="5602" w:wrap="auto" w:hAnchor="text" w:x="4860" w:y="67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66BD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B66BDA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66BDA">
        <w:rPr>
          <w:rFonts w:ascii="Times New Roman"/>
          <w:color w:val="00000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</w:p>
    <w:p w:rsidR="00AF5964" w:rsidRPr="00B66BDA" w:rsidRDefault="00B66BDA">
      <w:pPr>
        <w:framePr w:w="5602" w:wrap="auto" w:hAnchor="text" w:x="4860" w:y="673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B66BDA">
        <w:rPr>
          <w:rFonts w:ascii="Times New Roman" w:hAnsi="Times New Roman" w:cs="Times New Roman"/>
          <w:color w:val="000000"/>
          <w:sz w:val="24"/>
          <w:lang w:val="ru-RU"/>
        </w:rPr>
        <w:t>учебнометодического</w:t>
      </w:r>
      <w:proofErr w:type="spellEnd"/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комплекта,</w:t>
      </w:r>
      <w:r w:rsidRPr="00B66BDA">
        <w:rPr>
          <w:rFonts w:ascii="Times New Roman"/>
          <w:color w:val="00000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выпущенного</w:t>
      </w:r>
    </w:p>
    <w:p w:rsidR="00743D1D" w:rsidRDefault="00B66BDA" w:rsidP="00743D1D">
      <w:pPr>
        <w:pStyle w:val="Default"/>
        <w:framePr w:w="5602" w:wrap="auto" w:hAnchor="text" w:x="4860" w:y="6739"/>
      </w:pPr>
      <w:r w:rsidRPr="00B66BDA">
        <w:t>издательством:</w:t>
      </w:r>
      <w:r w:rsidR="00743D1D" w:rsidRPr="00743D1D">
        <w:t xml:space="preserve"> </w:t>
      </w:r>
      <w:r w:rsidR="00743D1D">
        <w:t xml:space="preserve">Синица Н.В. Технология ведения дома, М: </w:t>
      </w:r>
      <w:proofErr w:type="spellStart"/>
      <w:r w:rsidR="00743D1D">
        <w:t>Вентана</w:t>
      </w:r>
      <w:proofErr w:type="spellEnd"/>
      <w:r w:rsidR="00743D1D">
        <w:t xml:space="preserve"> Граф,2012 г.</w:t>
      </w:r>
    </w:p>
    <w:p w:rsidR="00AF5964" w:rsidRPr="00B66BDA" w:rsidRDefault="00B66BDA">
      <w:pPr>
        <w:framePr w:w="2297" w:wrap="auto" w:hAnchor="text" w:x="1700" w:y="70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учебники</w:t>
      </w:r>
      <w:r w:rsidRPr="00B66BD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AF5964" w:rsidRDefault="005863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1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78.2pt;margin-top:78.5pt;width:481.25pt;height:315.3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  <w:bookmarkEnd w:id="1"/>
    </w:p>
    <w:sectPr w:rsidR="00AF5964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E40B932D-05B8-4BC9-9A9F-A9B020D0F9F1}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4F816191-1A89-423C-A0C4-A3D3C91ADDA4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8D777287-C3FE-415F-9703-962D677B119F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7F685721-BF2B-451B-A416-A2A162C423E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5863A1"/>
    <w:rsid w:val="00743D1D"/>
    <w:rsid w:val="00AF5964"/>
    <w:rsid w:val="00B06B85"/>
    <w:rsid w:val="00B66BDA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  <w:style w:type="paragraph" w:customStyle="1" w:styleId="Default">
    <w:name w:val="Default"/>
    <w:rsid w:val="00743D1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  <w:style w:type="paragraph" w:customStyle="1" w:styleId="Default">
    <w:name w:val="Default"/>
    <w:rsid w:val="00743D1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4</cp:revision>
  <dcterms:created xsi:type="dcterms:W3CDTF">2022-02-18T11:43:00Z</dcterms:created>
  <dcterms:modified xsi:type="dcterms:W3CDTF">2022-02-25T06:18:00Z</dcterms:modified>
</cp:coreProperties>
</file>